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88" w:rsidRPr="00EB1B0B" w:rsidRDefault="00680B88" w:rsidP="00680B88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1B0B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:rsidR="00680B88" w:rsidRPr="00EB1B0B" w:rsidRDefault="00680B88" w:rsidP="00680B88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:rsidR="00680B88" w:rsidRPr="00680B88" w:rsidRDefault="00680B88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680B8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870B6F">
        <w:rPr>
          <w:rFonts w:ascii="Times New Roman" w:hAnsi="Times New Roman"/>
          <w:b/>
          <w:iCs/>
          <w:sz w:val="24"/>
          <w:szCs w:val="24"/>
        </w:rPr>
        <w:t>ОП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870B6F">
        <w:rPr>
          <w:rFonts w:ascii="Times New Roman" w:hAnsi="Times New Roman"/>
          <w:b/>
          <w:iCs/>
          <w:sz w:val="24"/>
          <w:szCs w:val="24"/>
        </w:rPr>
        <w:t>05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 «</w:t>
      </w:r>
      <w:r w:rsidR="00870B6F">
        <w:rPr>
          <w:rFonts w:ascii="Times New Roman" w:hAnsi="Times New Roman"/>
          <w:b/>
          <w:iCs/>
          <w:sz w:val="24"/>
          <w:szCs w:val="24"/>
        </w:rPr>
        <w:t>Экономика организации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» </w:t>
      </w:r>
    </w:p>
    <w:p w:rsidR="00680B88" w:rsidRDefault="00F66626" w:rsidP="00F66626">
      <w:pPr>
        <w:spacing w:after="160" w:line="259" w:lineRule="auto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профессии  09.01.02. «Наладчик компьютерных сетей»</w:t>
      </w:r>
    </w:p>
    <w:p w:rsidR="00C244FB" w:rsidRDefault="00C244FB" w:rsidP="00C244FB">
      <w:pPr>
        <w:ind w:firstLine="142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Рабочая программа ОП 05 «Экономика организации»</w:t>
      </w:r>
      <w:r>
        <w:rPr>
          <w:rFonts w:ascii="Times New Roman" w:hAnsi="Times New Roman" w:cs="Times New Roman"/>
          <w:sz w:val="24"/>
          <w:szCs w:val="24"/>
        </w:rPr>
        <w:t xml:space="preserve"> разработана на основе требований </w:t>
      </w:r>
      <w:r>
        <w:rPr>
          <w:rFonts w:ascii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среднего общего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(утвержденный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 от 17.05.2012 № 413 (в редакции от 11.12.2020г.) с учетом ФГОС по профессии  09.01.02.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«Наладчик компьютерных сетей» (утвержденный ФГОС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№853 от 02.08.2013г. (в редакции от 13.07.2021г.) на основе примерной рабочей программы, размещенной на официальном сайте ФИРО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РАНХиГС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так 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</w:t>
      </w:r>
      <w:r>
        <w:rPr>
          <w:rFonts w:ascii="Times New Roman" w:hAnsi="Times New Roman"/>
          <w:iCs/>
          <w:sz w:val="24"/>
          <w:szCs w:val="24"/>
        </w:rPr>
        <w:t>рассмотренных Методическим советом ГБПОУ КБАДК (протокол №4 (</w:t>
      </w:r>
      <w:proofErr w:type="gramStart"/>
      <w:r>
        <w:rPr>
          <w:rFonts w:ascii="Times New Roman" w:hAnsi="Times New Roman"/>
          <w:iCs/>
          <w:sz w:val="24"/>
          <w:szCs w:val="24"/>
        </w:rPr>
        <w:t>57) от 14 июня 2022г.) и утвержденных директором ГБПОУ «КБАДК».</w:t>
      </w:r>
      <w:proofErr w:type="gramEnd"/>
    </w:p>
    <w:p w:rsidR="00680B88" w:rsidRDefault="00680B88" w:rsidP="00870B6F">
      <w:pPr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</w:t>
      </w:r>
      <w:r w:rsidR="005E1C84"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общих компетенций</w:t>
      </w:r>
      <w:r w:rsid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tbl>
      <w:tblPr>
        <w:tblW w:w="9383" w:type="dxa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5"/>
        <w:gridCol w:w="3884"/>
        <w:gridCol w:w="3544"/>
      </w:tblGrid>
      <w:tr w:rsidR="001A1C85" w:rsidRPr="001A1C85" w:rsidTr="00506609">
        <w:trPr>
          <w:trHeight w:val="652"/>
        </w:trPr>
        <w:tc>
          <w:tcPr>
            <w:tcW w:w="1955" w:type="dxa"/>
          </w:tcPr>
          <w:p w:rsidR="001A1C85" w:rsidRPr="001A1C85" w:rsidRDefault="001A1C85" w:rsidP="00506609">
            <w:pPr>
              <w:widowControl w:val="0"/>
              <w:autoSpaceDE w:val="0"/>
              <w:autoSpaceDN w:val="0"/>
              <w:spacing w:line="24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C85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  <w:r w:rsidRPr="001A1C85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A1C85">
              <w:rPr>
                <w:rFonts w:ascii="Times New Roman" w:hAnsi="Times New Roman" w:cs="Times New Roman"/>
                <w:b/>
                <w:sz w:val="24"/>
                <w:szCs w:val="24"/>
              </w:rPr>
              <w:t>ПК,</w:t>
            </w:r>
            <w:r w:rsidRPr="001A1C85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A1C85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884" w:type="dxa"/>
          </w:tcPr>
          <w:p w:rsidR="001A1C85" w:rsidRPr="001A1C85" w:rsidRDefault="001A1C85" w:rsidP="0050660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C85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544" w:type="dxa"/>
            <w:tcBorders>
              <w:right w:val="single" w:sz="6" w:space="0" w:color="000000"/>
            </w:tcBorders>
          </w:tcPr>
          <w:p w:rsidR="001A1C85" w:rsidRPr="001A1C85" w:rsidRDefault="001A1C85" w:rsidP="0050660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C85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1A1C85" w:rsidRPr="001A1C85" w:rsidTr="00506609">
        <w:trPr>
          <w:trHeight w:val="3312"/>
        </w:trPr>
        <w:tc>
          <w:tcPr>
            <w:tcW w:w="1955" w:type="dxa"/>
          </w:tcPr>
          <w:p w:rsidR="001A1C85" w:rsidRPr="001A1C85" w:rsidRDefault="001A1C85" w:rsidP="0050660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C85">
              <w:rPr>
                <w:rFonts w:ascii="Times New Roman" w:hAnsi="Times New Roman" w:cs="Times New Roman"/>
                <w:sz w:val="24"/>
                <w:szCs w:val="24"/>
              </w:rPr>
              <w:t>ОК 1 – ОК</w:t>
            </w:r>
            <w:proofErr w:type="gramStart"/>
            <w:r w:rsidRPr="001A1C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  <w:p w:rsidR="001A1C85" w:rsidRPr="001A1C85" w:rsidRDefault="001A1C85" w:rsidP="00506609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A1C85">
              <w:rPr>
                <w:rFonts w:ascii="Times New Roman" w:hAnsi="Times New Roman" w:cs="Times New Roman"/>
                <w:sz w:val="24"/>
                <w:szCs w:val="24"/>
              </w:rPr>
              <w:t>ПК.1.1 – ПК 1.5</w:t>
            </w:r>
          </w:p>
          <w:p w:rsidR="001A1C85" w:rsidRPr="001A1C85" w:rsidRDefault="001A1C85" w:rsidP="00506609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A1C85">
              <w:rPr>
                <w:rFonts w:ascii="Times New Roman" w:hAnsi="Times New Roman" w:cs="Times New Roman"/>
                <w:sz w:val="24"/>
                <w:szCs w:val="24"/>
              </w:rPr>
              <w:t>ПК.2.1 – ПК 2.6</w:t>
            </w:r>
          </w:p>
          <w:p w:rsidR="001A1C85" w:rsidRPr="001A1C85" w:rsidRDefault="001A1C85" w:rsidP="00506609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A1C85">
              <w:rPr>
                <w:rFonts w:ascii="Times New Roman" w:hAnsi="Times New Roman" w:cs="Times New Roman"/>
                <w:sz w:val="24"/>
                <w:szCs w:val="24"/>
              </w:rPr>
              <w:t>ПК 3.1- ПК 3.4</w:t>
            </w:r>
          </w:p>
          <w:p w:rsidR="001A1C85" w:rsidRPr="001A1C85" w:rsidRDefault="001A1C85" w:rsidP="00506609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A1C85" w:rsidRPr="001A1C85" w:rsidRDefault="001A1C85" w:rsidP="00506609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84" w:type="dxa"/>
          </w:tcPr>
          <w:p w:rsidR="001A1C85" w:rsidRPr="001A1C85" w:rsidRDefault="001A1C85" w:rsidP="00506609">
            <w:pPr>
              <w:spacing w:after="12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A1C8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1A1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A1C85">
              <w:rPr>
                <w:rFonts w:ascii="Times New Roman" w:hAnsi="Times New Roman" w:cs="Times New Roman"/>
                <w:sz w:val="24"/>
                <w:szCs w:val="24"/>
              </w:rPr>
              <w:t>- воспринимать изменения в условиях производства, рыночной экономики и предпринимательства;</w:t>
            </w:r>
          </w:p>
          <w:p w:rsidR="001A1C85" w:rsidRPr="001A1C85" w:rsidRDefault="001A1C85" w:rsidP="00506609">
            <w:pPr>
              <w:pStyle w:val="21"/>
              <w:shd w:val="clear" w:color="auto" w:fill="auto"/>
              <w:spacing w:before="0" w:after="0" w:line="240" w:lineRule="auto"/>
              <w:ind w:left="40" w:right="240"/>
              <w:jc w:val="both"/>
              <w:rPr>
                <w:b w:val="0"/>
                <w:sz w:val="24"/>
                <w:szCs w:val="24"/>
              </w:rPr>
            </w:pPr>
            <w:r w:rsidRPr="001A1C85">
              <w:rPr>
                <w:b w:val="0"/>
                <w:sz w:val="24"/>
                <w:szCs w:val="24"/>
              </w:rPr>
              <w:t>У</w:t>
            </w:r>
            <w:proofErr w:type="gramStart"/>
            <w:r w:rsidRPr="001A1C85">
              <w:rPr>
                <w:b w:val="0"/>
                <w:sz w:val="24"/>
                <w:szCs w:val="24"/>
              </w:rPr>
              <w:t>2</w:t>
            </w:r>
            <w:proofErr w:type="gramEnd"/>
            <w:r w:rsidRPr="001A1C85">
              <w:rPr>
                <w:b w:val="0"/>
                <w:sz w:val="24"/>
                <w:szCs w:val="24"/>
              </w:rPr>
              <w:t>- находить и использовать необходимую экономическую информацию.</w:t>
            </w:r>
          </w:p>
        </w:tc>
        <w:tc>
          <w:tcPr>
            <w:tcW w:w="3544" w:type="dxa"/>
            <w:tcBorders>
              <w:right w:val="single" w:sz="6" w:space="0" w:color="000000"/>
            </w:tcBorders>
          </w:tcPr>
          <w:p w:rsidR="001A1C85" w:rsidRPr="001A1C85" w:rsidRDefault="001A1C85" w:rsidP="00506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C8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1A1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A1C85">
              <w:rPr>
                <w:rFonts w:ascii="Times New Roman" w:hAnsi="Times New Roman" w:cs="Times New Roman"/>
                <w:sz w:val="24"/>
                <w:szCs w:val="24"/>
              </w:rPr>
              <w:t xml:space="preserve">- основы экономики, подходы к анализу экономической ситуации в стране и за рубежом, денежно-кредитную и налоговую политику; </w:t>
            </w:r>
          </w:p>
          <w:p w:rsidR="001A1C85" w:rsidRPr="001A1C85" w:rsidRDefault="001A1C85" w:rsidP="00506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C85">
              <w:rPr>
                <w:rFonts w:ascii="Times New Roman" w:hAnsi="Times New Roman" w:cs="Times New Roman"/>
                <w:sz w:val="24"/>
                <w:szCs w:val="24"/>
              </w:rPr>
              <w:t>З2-механизмы ценообразования на продукцию (услуги), формы оплаты труда в современных условиях;</w:t>
            </w:r>
          </w:p>
          <w:p w:rsidR="001A1C85" w:rsidRPr="001A1C85" w:rsidRDefault="001A1C85" w:rsidP="00506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C85">
              <w:rPr>
                <w:rFonts w:ascii="Times New Roman" w:hAnsi="Times New Roman" w:cs="Times New Roman"/>
                <w:sz w:val="24"/>
                <w:szCs w:val="24"/>
              </w:rPr>
              <w:t>З3- законодательство по охране авторских прав.</w:t>
            </w:r>
          </w:p>
        </w:tc>
      </w:tr>
    </w:tbl>
    <w:p w:rsidR="006731DA" w:rsidRDefault="006731DA" w:rsidP="00870B6F">
      <w:pPr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BD1325" w:rsidRPr="005E1C84" w:rsidRDefault="00BD1325" w:rsidP="00BD13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BD1325" w:rsidRDefault="00BD1325" w:rsidP="00BD1325">
      <w:pPr>
        <w:pStyle w:val="a4"/>
        <w:spacing w:line="276" w:lineRule="auto"/>
        <w:ind w:left="644"/>
        <w:jc w:val="both"/>
        <w:rPr>
          <w:rFonts w:eastAsia="Calibri"/>
          <w:lang w:eastAsia="en-US"/>
        </w:rPr>
      </w:pPr>
    </w:p>
    <w:p w:rsidR="00BD1325" w:rsidRPr="00BD1325" w:rsidRDefault="00BD1325" w:rsidP="00BD132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1325">
        <w:rPr>
          <w:rFonts w:ascii="Times New Roman" w:eastAsia="Calibri" w:hAnsi="Times New Roman" w:cs="Times New Roman"/>
          <w:sz w:val="24"/>
          <w:szCs w:val="24"/>
        </w:rPr>
        <w:t>ЛР10 Заботящийся о защите окружающей среды, собственной и чужой безопасности, в том числе цифровой;</w:t>
      </w:r>
    </w:p>
    <w:p w:rsidR="00BD1325" w:rsidRPr="00BD1325" w:rsidRDefault="00BD1325" w:rsidP="00BD132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1325">
        <w:rPr>
          <w:rFonts w:ascii="Times New Roman" w:eastAsia="Calibri" w:hAnsi="Times New Roman" w:cs="Times New Roman"/>
          <w:sz w:val="24"/>
          <w:szCs w:val="24"/>
        </w:rPr>
        <w:t xml:space="preserve">ЛР 31 </w:t>
      </w:r>
      <w:proofErr w:type="gramStart"/>
      <w:r w:rsidRPr="00BD1325">
        <w:rPr>
          <w:rFonts w:ascii="Times New Roman" w:eastAsia="Calibri" w:hAnsi="Times New Roman" w:cs="Times New Roman"/>
          <w:sz w:val="24"/>
          <w:szCs w:val="24"/>
        </w:rPr>
        <w:t>Соблюдающий</w:t>
      </w:r>
      <w:proofErr w:type="gramEnd"/>
      <w:r w:rsidRPr="00BD1325">
        <w:rPr>
          <w:rFonts w:ascii="Times New Roman" w:eastAsia="Calibri" w:hAnsi="Times New Roman" w:cs="Times New Roman"/>
          <w:sz w:val="24"/>
          <w:szCs w:val="24"/>
        </w:rPr>
        <w:t xml:space="preserve"> нормы и требования административного и уголовного кодекса;</w:t>
      </w:r>
    </w:p>
    <w:p w:rsidR="00BD1325" w:rsidRPr="00BD1325" w:rsidRDefault="00BD1325" w:rsidP="00BD1325">
      <w:pPr>
        <w:spacing w:line="240" w:lineRule="auto"/>
        <w:jc w:val="both"/>
        <w:rPr>
          <w:rFonts w:eastAsia="Calibri"/>
        </w:rPr>
      </w:pPr>
      <w:proofErr w:type="gramStart"/>
      <w:r w:rsidRPr="00BD1325">
        <w:rPr>
          <w:rFonts w:ascii="Times New Roman" w:eastAsia="Calibri" w:hAnsi="Times New Roman" w:cs="Times New Roman"/>
          <w:sz w:val="24"/>
          <w:szCs w:val="24"/>
        </w:rPr>
        <w:t>ЛР34 Осознанно выполняющий правила здорового и экологически целесообразного образа жизни, безопасного для человека и окружающей его среды</w:t>
      </w:r>
      <w:r w:rsidRPr="00BD1325">
        <w:rPr>
          <w:rFonts w:eastAsia="Calibri"/>
        </w:rPr>
        <w:t>.</w:t>
      </w:r>
      <w:proofErr w:type="gramEnd"/>
    </w:p>
    <w:p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6482" w:rsidRDefault="00680B88" w:rsidP="00B814A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870B6F">
        <w:rPr>
          <w:rFonts w:ascii="Times New Roman" w:eastAsia="Calibri" w:hAnsi="Times New Roman" w:cs="Times New Roman"/>
          <w:sz w:val="24"/>
          <w:szCs w:val="24"/>
        </w:rPr>
        <w:t>ОП 05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870B6F">
        <w:rPr>
          <w:rFonts w:ascii="Times New Roman" w:eastAsia="Calibri" w:hAnsi="Times New Roman" w:cs="Times New Roman"/>
          <w:sz w:val="24"/>
          <w:szCs w:val="24"/>
        </w:rPr>
        <w:t>Экономика организации</w:t>
      </w:r>
      <w:r w:rsidRPr="00033712">
        <w:rPr>
          <w:rFonts w:ascii="Times New Roman" w:eastAsia="Calibri" w:hAnsi="Times New Roman" w:cs="Times New Roman"/>
          <w:sz w:val="24"/>
          <w:szCs w:val="24"/>
        </w:rPr>
        <w:t>»</w:t>
      </w:r>
      <w:r w:rsidR="005E1C84">
        <w:rPr>
          <w:rFonts w:ascii="Times New Roman" w:eastAsia="Calibri" w:hAnsi="Times New Roman" w:cs="Times New Roman"/>
          <w:sz w:val="24"/>
          <w:szCs w:val="24"/>
        </w:rPr>
        <w:t>: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814AE" w:rsidRDefault="00B814AE" w:rsidP="00B814A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14AE" w:rsidRDefault="00B814AE" w:rsidP="00B814AE">
      <w:pPr>
        <w:jc w:val="both"/>
        <w:rPr>
          <w:rFonts w:ascii="Times New Roman" w:hAnsi="Times New Roman" w:cs="Times New Roman"/>
          <w:sz w:val="24"/>
          <w:szCs w:val="24"/>
        </w:rPr>
      </w:pPr>
      <w:r w:rsidRPr="00B814AE">
        <w:rPr>
          <w:rFonts w:ascii="Times New Roman" w:hAnsi="Times New Roman" w:cs="Times New Roman"/>
          <w:sz w:val="24"/>
          <w:szCs w:val="24"/>
        </w:rPr>
        <w:t xml:space="preserve">Раздел 1. </w:t>
      </w:r>
      <w:r w:rsidR="00870B6F">
        <w:rPr>
          <w:rFonts w:ascii="Times New Roman" w:hAnsi="Times New Roman" w:cs="Times New Roman"/>
          <w:sz w:val="24"/>
          <w:szCs w:val="24"/>
        </w:rPr>
        <w:t>Экономика организации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14AE" w:rsidRPr="00546482" w:rsidRDefault="00B814AE" w:rsidP="00B814A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2949" w:rsidRPr="002D2949" w:rsidRDefault="00546482" w:rsidP="002D2949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6482">
        <w:rPr>
          <w:rFonts w:ascii="Times New Roman" w:hAnsi="Times New Roman" w:cs="Times New Roman"/>
          <w:bCs/>
          <w:sz w:val="24"/>
          <w:szCs w:val="24"/>
        </w:rPr>
        <w:t>При реализации содержания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учебной дисциплины «</w:t>
      </w:r>
      <w:r w:rsidR="00870B6F">
        <w:rPr>
          <w:rFonts w:ascii="Times New Roman" w:hAnsi="Times New Roman" w:cs="Times New Roman"/>
          <w:bCs/>
          <w:sz w:val="24"/>
          <w:szCs w:val="24"/>
        </w:rPr>
        <w:t>Экономика организации и основы финансовой грамотности</w:t>
      </w:r>
      <w:r>
        <w:rPr>
          <w:rFonts w:ascii="Times New Roman" w:hAnsi="Times New Roman" w:cs="Times New Roman"/>
          <w:bCs/>
          <w:sz w:val="24"/>
          <w:szCs w:val="24"/>
        </w:rPr>
        <w:t>» в ГБПОУ «КБАДК» максимальная учебная нагрузка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обучающихся по </w:t>
      </w:r>
      <w:r w:rsidR="00870B6F">
        <w:rPr>
          <w:rFonts w:ascii="Times New Roman" w:hAnsi="Times New Roman" w:cs="Times New Roman"/>
          <w:bCs/>
          <w:sz w:val="24"/>
          <w:szCs w:val="24"/>
        </w:rPr>
        <w:t xml:space="preserve">профессии </w:t>
      </w:r>
      <w:r w:rsidR="00870B6F" w:rsidRPr="00870B6F">
        <w:rPr>
          <w:rFonts w:ascii="Times New Roman" w:hAnsi="Times New Roman" w:cs="Times New Roman"/>
          <w:sz w:val="24"/>
          <w:szCs w:val="24"/>
        </w:rPr>
        <w:t>09.02.01 «Наладчик компьютерных сетей»</w:t>
      </w:r>
      <w:r w:rsidR="00870B6F">
        <w:t xml:space="preserve"> </w:t>
      </w:r>
      <w:r w:rsidR="00870B6F" w:rsidRPr="000F3681">
        <w:t xml:space="preserve"> </w:t>
      </w:r>
      <w:r w:rsidR="00EC4CEA">
        <w:rPr>
          <w:rFonts w:ascii="Times New Roman" w:hAnsi="Times New Roman"/>
          <w:iCs/>
          <w:sz w:val="24"/>
          <w:szCs w:val="24"/>
        </w:rPr>
        <w:t xml:space="preserve">- </w:t>
      </w:r>
      <w:r w:rsidR="006731DA">
        <w:rPr>
          <w:rFonts w:ascii="Times New Roman" w:hAnsi="Times New Roman"/>
          <w:iCs/>
          <w:sz w:val="24"/>
          <w:szCs w:val="24"/>
        </w:rPr>
        <w:t>63</w:t>
      </w:r>
      <w:r w:rsidR="00EC4CEA">
        <w:rPr>
          <w:rFonts w:ascii="Times New Roman" w:hAnsi="Times New Roman"/>
          <w:iCs/>
          <w:sz w:val="24"/>
          <w:szCs w:val="24"/>
        </w:rPr>
        <w:t xml:space="preserve"> час</w:t>
      </w:r>
      <w:r w:rsidR="006731DA">
        <w:rPr>
          <w:rFonts w:ascii="Times New Roman" w:hAnsi="Times New Roman"/>
          <w:iCs/>
          <w:sz w:val="24"/>
          <w:szCs w:val="24"/>
        </w:rPr>
        <w:t>а</w:t>
      </w:r>
      <w:r w:rsidR="00EC4CEA">
        <w:rPr>
          <w:rFonts w:ascii="Times New Roman" w:hAnsi="Times New Roman"/>
          <w:iCs/>
          <w:sz w:val="24"/>
          <w:szCs w:val="24"/>
        </w:rPr>
        <w:t xml:space="preserve">,  из них аудиторная (обязательная) нагрузка обучающихся, включая практические занятия – </w:t>
      </w:r>
      <w:r w:rsidR="00870B6F">
        <w:rPr>
          <w:rFonts w:ascii="Times New Roman" w:hAnsi="Times New Roman"/>
          <w:iCs/>
          <w:sz w:val="24"/>
          <w:szCs w:val="24"/>
        </w:rPr>
        <w:t>4</w:t>
      </w:r>
      <w:r w:rsidR="00E96892">
        <w:rPr>
          <w:rFonts w:ascii="Times New Roman" w:hAnsi="Times New Roman"/>
          <w:iCs/>
          <w:sz w:val="24"/>
          <w:szCs w:val="24"/>
        </w:rPr>
        <w:t>2</w:t>
      </w:r>
      <w:r w:rsidR="00EC4CEA">
        <w:rPr>
          <w:rFonts w:ascii="Times New Roman" w:hAnsi="Times New Roman"/>
          <w:iCs/>
          <w:sz w:val="24"/>
          <w:szCs w:val="24"/>
        </w:rPr>
        <w:t>час</w:t>
      </w:r>
      <w:r w:rsidR="006731DA">
        <w:rPr>
          <w:rFonts w:ascii="Times New Roman" w:hAnsi="Times New Roman"/>
          <w:iCs/>
          <w:sz w:val="24"/>
          <w:szCs w:val="24"/>
        </w:rPr>
        <w:t>а</w:t>
      </w:r>
      <w:bookmarkStart w:id="0" w:name="_GoBack"/>
      <w:bookmarkEnd w:id="0"/>
      <w:r w:rsidR="00EC4CEA">
        <w:rPr>
          <w:rFonts w:ascii="Times New Roman" w:hAnsi="Times New Roman"/>
          <w:iCs/>
          <w:sz w:val="24"/>
          <w:szCs w:val="24"/>
        </w:rPr>
        <w:t>.</w:t>
      </w:r>
    </w:p>
    <w:p w:rsidR="00546482" w:rsidRPr="00546482" w:rsidRDefault="00546482" w:rsidP="00CF089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05FC" w:rsidRDefault="00680B88" w:rsidP="00870B6F">
      <w:pPr>
        <w:spacing w:after="0" w:line="240" w:lineRule="auto"/>
        <w:jc w:val="both"/>
      </w:pPr>
      <w:r w:rsidRPr="00EB1B0B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EB1B0B">
        <w:rPr>
          <w:rFonts w:ascii="Times New Roman" w:eastAsia="Calibri" w:hAnsi="Times New Roman" w:cs="Times New Roman"/>
          <w:sz w:val="24"/>
          <w:szCs w:val="24"/>
        </w:rPr>
        <w:tab/>
        <w:t xml:space="preserve">Жигунова Н.Ю. преподаватель ГБПОУ « КБАДК» </w:t>
      </w:r>
    </w:p>
    <w:sectPr w:rsidR="00A505FC" w:rsidSect="004A2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D03"/>
    <w:multiLevelType w:val="hybridMultilevel"/>
    <w:tmpl w:val="C3647F04"/>
    <w:lvl w:ilvl="0" w:tplc="4170CC54">
      <w:start w:val="1"/>
      <w:numFmt w:val="bullet"/>
      <w:lvlText w:val="-"/>
      <w:lvlJc w:val="left"/>
    </w:lvl>
    <w:lvl w:ilvl="1" w:tplc="5D503F94">
      <w:numFmt w:val="decimal"/>
      <w:lvlText w:val=""/>
      <w:lvlJc w:val="left"/>
    </w:lvl>
    <w:lvl w:ilvl="2" w:tplc="95D24066">
      <w:numFmt w:val="decimal"/>
      <w:lvlText w:val=""/>
      <w:lvlJc w:val="left"/>
    </w:lvl>
    <w:lvl w:ilvl="3" w:tplc="0EB6A94E">
      <w:numFmt w:val="decimal"/>
      <w:lvlText w:val=""/>
      <w:lvlJc w:val="left"/>
    </w:lvl>
    <w:lvl w:ilvl="4" w:tplc="911A3A0C">
      <w:numFmt w:val="decimal"/>
      <w:lvlText w:val=""/>
      <w:lvlJc w:val="left"/>
    </w:lvl>
    <w:lvl w:ilvl="5" w:tplc="4CCC9122">
      <w:numFmt w:val="decimal"/>
      <w:lvlText w:val=""/>
      <w:lvlJc w:val="left"/>
    </w:lvl>
    <w:lvl w:ilvl="6" w:tplc="2792609E">
      <w:numFmt w:val="decimal"/>
      <w:lvlText w:val=""/>
      <w:lvlJc w:val="left"/>
    </w:lvl>
    <w:lvl w:ilvl="7" w:tplc="186664D2">
      <w:numFmt w:val="decimal"/>
      <w:lvlText w:val=""/>
      <w:lvlJc w:val="left"/>
    </w:lvl>
    <w:lvl w:ilvl="8" w:tplc="4142DDE4">
      <w:numFmt w:val="decimal"/>
      <w:lvlText w:val=""/>
      <w:lvlJc w:val="left"/>
    </w:lvl>
  </w:abstractNum>
  <w:abstractNum w:abstractNumId="1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B60"/>
    <w:rsid w:val="001A1C85"/>
    <w:rsid w:val="00273B60"/>
    <w:rsid w:val="002D2949"/>
    <w:rsid w:val="004A2D55"/>
    <w:rsid w:val="00546482"/>
    <w:rsid w:val="005E1C84"/>
    <w:rsid w:val="006731DA"/>
    <w:rsid w:val="00680B88"/>
    <w:rsid w:val="00870B6F"/>
    <w:rsid w:val="00A149A8"/>
    <w:rsid w:val="00A505FC"/>
    <w:rsid w:val="00B814AE"/>
    <w:rsid w:val="00BD1325"/>
    <w:rsid w:val="00C244FB"/>
    <w:rsid w:val="00CF0890"/>
    <w:rsid w:val="00D50FB9"/>
    <w:rsid w:val="00DB1F9E"/>
    <w:rsid w:val="00E96892"/>
    <w:rsid w:val="00EC4CEA"/>
    <w:rsid w:val="00F66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rsid w:val="00870B6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locked/>
    <w:rsid w:val="00870B6F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70B6F"/>
    <w:pPr>
      <w:widowControl w:val="0"/>
      <w:shd w:val="clear" w:color="auto" w:fill="FFFFFF"/>
      <w:spacing w:before="120" w:after="120" w:line="274" w:lineRule="exact"/>
      <w:jc w:val="center"/>
    </w:pPr>
    <w:rPr>
      <w:rFonts w:ascii="Times New Roman" w:hAnsi="Times New Roman" w:cs="Times New Roman"/>
      <w:b/>
      <w:bCs/>
      <w:spacing w:val="-9"/>
    </w:rPr>
  </w:style>
  <w:style w:type="paragraph" w:styleId="a4">
    <w:name w:val="List Paragraph"/>
    <w:basedOn w:val="a"/>
    <w:uiPriority w:val="34"/>
    <w:qFormat/>
    <w:rsid w:val="00BD13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rsid w:val="00870B6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locked/>
    <w:rsid w:val="00870B6F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70B6F"/>
    <w:pPr>
      <w:widowControl w:val="0"/>
      <w:shd w:val="clear" w:color="auto" w:fill="FFFFFF"/>
      <w:spacing w:before="120" w:after="120" w:line="274" w:lineRule="exact"/>
      <w:jc w:val="center"/>
    </w:pPr>
    <w:rPr>
      <w:rFonts w:ascii="Times New Roman" w:hAnsi="Times New Roman" w:cs="Times New Roman"/>
      <w:b/>
      <w:bCs/>
      <w:spacing w:val="-9"/>
    </w:rPr>
  </w:style>
  <w:style w:type="paragraph" w:styleId="a4">
    <w:name w:val="List Paragraph"/>
    <w:basedOn w:val="a"/>
    <w:uiPriority w:val="34"/>
    <w:qFormat/>
    <w:rsid w:val="00BD13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Svetlana</cp:lastModifiedBy>
  <cp:revision>10</cp:revision>
  <dcterms:created xsi:type="dcterms:W3CDTF">2022-08-31T06:16:00Z</dcterms:created>
  <dcterms:modified xsi:type="dcterms:W3CDTF">2022-09-28T08:45:00Z</dcterms:modified>
</cp:coreProperties>
</file>